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03AC" w14:textId="77777777" w:rsidR="00840B94" w:rsidRDefault="001075C1">
      <w:pPr>
        <w:keepNext/>
        <w:spacing w:line="276" w:lineRule="auto"/>
        <w:jc w:val="center"/>
        <w:rPr>
          <w:rFonts w:ascii="Arial" w:hAnsi="Arial" w:cs="Arial"/>
          <w:b/>
          <w:i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i/>
          <w:color w:val="221F1F"/>
          <w:shd w:val="clear" w:color="auto" w:fill="FFFFFF"/>
          <w:lang w:eastAsia="zh-CN" w:bidi="hi-IN"/>
        </w:rPr>
        <w:t>ODCEC LOCRI - VIA GIACOMO MATTEOTTI 356 - LOCRI</w:t>
      </w:r>
    </w:p>
    <w:p w14:paraId="0C08BC32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4628946B" w14:textId="77777777" w:rsidR="00840B94" w:rsidRDefault="001075C1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Oggetto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: Informativa ai sensi dell’art. 13 del D. Lgs. 196/2003 e dell’articolo 13 del Regolamento UE n. 2016/679</w:t>
      </w:r>
    </w:p>
    <w:p w14:paraId="1DD2A6F0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355B0567" w14:textId="35DBCB29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</w:t>
      </w:r>
      <w:r w:rsidR="00C05948">
        <w:rPr>
          <w:rFonts w:ascii="Arial" w:hAnsi="Arial" w:cs="Arial"/>
          <w:color w:val="221F1F"/>
          <w:shd w:val="clear" w:color="auto" w:fill="FFFFFF"/>
          <w:lang w:eastAsia="zh-CN" w:bidi="hi-IN"/>
        </w:rPr>
        <w:t>o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  <w:r w:rsidR="00C05948">
        <w:rPr>
          <w:rFonts w:ascii="Arial" w:hAnsi="Arial" w:cs="Arial"/>
          <w:color w:val="221F1F"/>
          <w:shd w:val="clear" w:color="auto" w:fill="FFFFFF"/>
          <w:lang w:eastAsia="zh-CN" w:bidi="hi-IN"/>
        </w:rPr>
        <w:t>l’Ordine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dei Dottori Commercialisti di Locri (RC).</w:t>
      </w:r>
    </w:p>
    <w:p w14:paraId="7FEB0D71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776F9DC3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Titolare del trattamento</w:t>
      </w:r>
    </w:p>
    <w:p w14:paraId="10042978" w14:textId="36860ED9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Il Titolare del trattamento è Ordine dei Dottori Commercialisti di Locri nella persona del Presidente e legale rappresentante pro tempore Dott. Francesco Sc</w:t>
      </w:r>
      <w:r w:rsidR="00B160CF">
        <w:rPr>
          <w:rFonts w:ascii="Arial" w:hAnsi="Arial" w:cs="Arial"/>
          <w:color w:val="221F1F"/>
          <w:shd w:val="clear" w:color="auto" w:fill="FFFFFF"/>
          <w:lang w:eastAsia="zh-CN" w:bidi="hi-IN"/>
        </w:rPr>
        <w:t>ordino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domiciliato per la carica in Locri alla Via Giacomo Matteotti, 356 - </w:t>
      </w:r>
      <w:r w:rsidRPr="00361180">
        <w:rPr>
          <w:rFonts w:ascii="Arial" w:hAnsi="Arial" w:cs="Arial"/>
          <w:color w:val="221F1F"/>
          <w:shd w:val="clear" w:color="auto" w:fill="FFFFFF"/>
          <w:lang w:eastAsia="zh-CN" w:bidi="hi-IN"/>
        </w:rPr>
        <w:t>segreteria@odceclocri.it</w:t>
      </w:r>
    </w:p>
    <w:p w14:paraId="0AB79C2A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40EEBA3E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Responsabile della protezione dei dati (DPO)</w:t>
      </w:r>
    </w:p>
    <w:p w14:paraId="216BC533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Il responsabile della protezione dei dati (DPO) è Dott. Domenico Romeo </w:t>
      </w:r>
    </w:p>
    <w:p w14:paraId="3E7905DA" w14:textId="77777777" w:rsidR="00840B94" w:rsidRDefault="00840B94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</w:p>
    <w:p w14:paraId="43E24B3F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Finalità del trattamento</w:t>
      </w:r>
    </w:p>
    <w:p w14:paraId="5B6D7B90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 dati personali da Lei forniti sono necessari per gli adempimenti previsti per legge di seguito riportati:</w:t>
      </w:r>
    </w:p>
    <w:p w14:paraId="122A2EB0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 dati personali sono raccolti e trattati, anche con strumenti informatici, per la formazione, revisione e tenuta dell'Albo Unico ai sensi dell'art. 61 c. 1 del D. Lgs. 139/2005 del 28/9/2005 e successive modifiche</w:t>
      </w:r>
    </w:p>
    <w:p w14:paraId="774DD493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 dati personali saranno trattati e utilizzati dal Consiglio Direttivo e dai Dipendenti dell’Ordine al fine di assolvere tutti gli adempimenti che la normativa in materia di iscrizione all’Albo Professionale</w:t>
      </w:r>
    </w:p>
    <w:p w14:paraId="7FE105E8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Gestione degli iscritti (iscrizione, modifica, variazione e cancellazione) </w:t>
      </w:r>
    </w:p>
    <w:p w14:paraId="76AC94E2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Informazione per via telematica;</w:t>
      </w:r>
    </w:p>
    <w:p w14:paraId="55D888D4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Newsletter;</w:t>
      </w:r>
    </w:p>
    <w:p w14:paraId="6F06080D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Relazioni con il pubblico</w:t>
      </w:r>
    </w:p>
    <w:p w14:paraId="556FCF29" w14:textId="77777777" w:rsidR="00840B94" w:rsidRDefault="001075C1">
      <w:pPr>
        <w:pStyle w:val="Paragrafoelenco"/>
        <w:keepNext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Relazione con Enti pubblici e privati</w:t>
      </w:r>
    </w:p>
    <w:p w14:paraId="3D6B3C39" w14:textId="77777777" w:rsidR="00840B94" w:rsidRDefault="00840B94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</w:p>
    <w:p w14:paraId="55F238DD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Modalità di trattamento e conservazione</w:t>
      </w:r>
    </w:p>
    <w:p w14:paraId="487C4E2D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Il trattamento sarà svolto in forma automatizzata e/o manuale, nel rispetto di quanto previsto dall’art. 32 del GDPR 2016/679 e dall’Allegato B del D.Lgs. 196/2003 (artt. 33-36 del Codice) in materia di misure di sicurezza, ad opera di soggetti appositamente incaricati e in ottemperanza a quanto previsto dagli art. 29 GDPR 2016/ 679.</w:t>
      </w:r>
    </w:p>
    <w:p w14:paraId="63CFF0A8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3B5054D8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13D3A6F5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Ambito di comunicazione e diffusione</w:t>
      </w:r>
    </w:p>
    <w:p w14:paraId="39B8B93B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14:paraId="7EA6D70F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6195575A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Trasferimento dei dati personali</w:t>
      </w:r>
    </w:p>
    <w:p w14:paraId="3945101B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 suoi dati non saranno trasferiti né in Stati membri dell’Unione Europea né in Paesi terzi non appartenenti all’Unione Europea.</w:t>
      </w:r>
    </w:p>
    <w:p w14:paraId="2987B1AE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55B819D4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Categorie particolari di dati personali</w:t>
      </w:r>
    </w:p>
    <w:p w14:paraId="12C3CE02" w14:textId="77777777" w:rsidR="00840B94" w:rsidRDefault="001075C1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Ai sensi degli articoli 26 e 27 del D.Lgs. 196/2003 e degli articoli 9 e 10 del Regolamento UE n. 2016/679, Lei potrebbe conferire, al titolare del trattamento dati qualificabili come “categorie particolari di dati personali” e cioè quei dati che rivelano “</w:t>
      </w:r>
      <w:r>
        <w:rPr>
          <w:rFonts w:ascii="Arial" w:hAnsi="Arial" w:cs="Arial"/>
          <w:i/>
          <w:color w:val="221F1F"/>
          <w:shd w:val="clear" w:color="auto" w:fill="FFFFFF"/>
          <w:lang w:eastAsia="zh-CN" w:bidi="hi-IN"/>
        </w:rPr>
        <w:t>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”. Tali categorie di dati potranno essere trattate solo previo Suo libero ed esplicito consenso, manifestato in forma scritta in calce alla presente informativa.</w:t>
      </w:r>
    </w:p>
    <w:p w14:paraId="7CC2DD18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5AA8CEAA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Esistenza di un processo decisionale automatizzato, compresa la profilazione</w:t>
      </w:r>
    </w:p>
    <w:p w14:paraId="190D2DCC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Il Titolare del Trattamento non adotta alcun processo decisionale automatizzato, compresa la profilazione, di cui all’articolo 22, paragrafi 1 e 4, del Regolamento UE n. 679/2016.</w:t>
      </w:r>
    </w:p>
    <w:p w14:paraId="29A29D03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5E6E54E1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Diritti dell’interessato</w:t>
      </w:r>
    </w:p>
    <w:p w14:paraId="49BB1EF1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In ogni momento, Lei potrà esercitare, ai sensi dell’art. 7 del D.Lgs. 196/2003 e degli articoli dal 15 al 22 del Regolamento UE n. 2016/679, il diritto di:</w:t>
      </w:r>
    </w:p>
    <w:p w14:paraId="2A9EF046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a)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ab/>
        <w:t>chiedere la conferma dell’esistenza o meno di propri dati personali;</w:t>
      </w:r>
    </w:p>
    <w:p w14:paraId="2E747669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b) 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44EF70D6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c) 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ab/>
        <w:t>ottenere la rettifica e la cancellazione dei dati;</w:t>
      </w:r>
    </w:p>
    <w:p w14:paraId="30C8A1A7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d)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ab/>
        <w:t>ottenere la limitazione del trattamento;</w:t>
      </w:r>
    </w:p>
    <w:p w14:paraId="1BEE4A54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e)  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1FA63702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f)   opporsi al trattamento in qualsiasi momento ed anche nel caso di trattamento per finalità di marketing diretto;</w:t>
      </w:r>
    </w:p>
    <w:p w14:paraId="46990DEF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g)   opporsi ad un processo decisionale automatizzato relativo alle persone ﬁsiche, compresa la profilazione.</w:t>
      </w:r>
    </w:p>
    <w:p w14:paraId="78B86B3A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h) 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55F6955E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i)   revocare il consenso in qualsiasi momento senza pregiudicare la liceità del trattamento basata sul consenso prestato prima della revoca;</w:t>
      </w:r>
    </w:p>
    <w:p w14:paraId="6FCD1661" w14:textId="77777777" w:rsidR="00840B94" w:rsidRDefault="001075C1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j)    proporre reclamo a un’autorità di controllo.</w:t>
      </w:r>
    </w:p>
    <w:p w14:paraId="29E08246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24F274CC" w14:textId="77777777" w:rsidR="00361180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Può esercitare i Suoi diritti con richiesta scritta inviata a </w:t>
      </w:r>
      <w:r w:rsidR="00361180">
        <w:rPr>
          <w:rFonts w:ascii="Arial" w:hAnsi="Arial" w:cs="Arial"/>
          <w:color w:val="221F1F"/>
          <w:shd w:val="clear" w:color="auto" w:fill="FFFFFF"/>
          <w:lang w:eastAsia="zh-CN" w:bidi="hi-IN"/>
        </w:rPr>
        <w:t>Ordine dei Dottori Commercialisti e degli esperti Contabili di Locri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all'indirizzo postale della sede legale o all’indirizzo mail </w:t>
      </w:r>
      <w:r w:rsidR="00361180">
        <w:rPr>
          <w:rFonts w:ascii="Arial" w:hAnsi="Arial" w:cs="Arial"/>
          <w:color w:val="221F1F"/>
          <w:shd w:val="clear" w:color="auto" w:fill="FFFFFF"/>
          <w:lang w:eastAsia="zh-CN" w:bidi="hi-IN"/>
        </w:rPr>
        <w:t>segreteria@odceclocri.it</w:t>
      </w:r>
    </w:p>
    <w:p w14:paraId="047786E3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787E5E98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Io sottoscritto/a dichiaro di aver ricevuto l’informativa che precede.</w:t>
      </w:r>
    </w:p>
    <w:p w14:paraId="22FFECE6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4F2FFAD0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Luogo, lì </w:t>
      </w:r>
      <w:r w:rsidRPr="00361180">
        <w:rPr>
          <w:rFonts w:ascii="Arial" w:hAnsi="Arial" w:cs="Arial"/>
          <w:color w:val="221F1F"/>
          <w:shd w:val="clear" w:color="auto" w:fill="FFFFFF"/>
          <w:lang w:eastAsia="zh-CN" w:bidi="hi-IN"/>
        </w:rPr>
        <w:t>….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                                                                                 Firma</w:t>
      </w:r>
    </w:p>
    <w:p w14:paraId="7EB5CD6F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1F970D4B" w14:textId="77777777" w:rsidR="00840B94" w:rsidRDefault="00840B94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</w:p>
    <w:p w14:paraId="00E5B45E" w14:textId="77777777" w:rsidR="00840B94" w:rsidRDefault="00840B94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</w:p>
    <w:p w14:paraId="07451D85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Io sottoscritto/a </w:t>
      </w:r>
      <w:r w:rsidRPr="00361180">
        <w:rPr>
          <w:rFonts w:ascii="Arial" w:hAnsi="Arial" w:cs="Arial"/>
          <w:color w:val="221F1F"/>
          <w:shd w:val="clear" w:color="auto" w:fill="FFFFFF"/>
          <w:lang w:eastAsia="zh-CN" w:bidi="hi-IN"/>
        </w:rPr>
        <w:t>…………………………………………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alla luce dell’informativa ricevuta</w:t>
      </w:r>
    </w:p>
    <w:p w14:paraId="018A209B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2B119C82" w14:textId="77777777" w:rsidR="00840B94" w:rsidRDefault="001075C1">
      <w:pPr>
        <w:keepNext/>
        <w:spacing w:before="120" w:after="120"/>
        <w:contextualSpacing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al trattamento dei miei dati personali inclusi quelli considerati come categorie particolari di dati.</w:t>
      </w:r>
    </w:p>
    <w:p w14:paraId="5DAE0047" w14:textId="77777777" w:rsidR="00840B94" w:rsidRDefault="001075C1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alla comunicazione dei miei dati personali a enti pubblici e società di natura privata per le finalità indicate nell’informativa.</w:t>
      </w:r>
    </w:p>
    <w:p w14:paraId="774D97B4" w14:textId="77777777" w:rsidR="00840B94" w:rsidRDefault="001075C1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al trattamento delle categorie particolari dei miei dati personali così come indicati nell’informativa che precede.</w:t>
      </w:r>
    </w:p>
    <w:p w14:paraId="76C1D484" w14:textId="77777777" w:rsidR="00840B94" w:rsidRDefault="00840B94"/>
    <w:p w14:paraId="0502BD2C" w14:textId="77777777" w:rsidR="00840B94" w:rsidRDefault="001075C1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 w:rsidRPr="00361180">
        <w:rPr>
          <w:rFonts w:ascii="Arial" w:hAnsi="Arial" w:cs="Arial"/>
          <w:color w:val="221F1F"/>
          <w:shd w:val="clear" w:color="auto" w:fill="FFFFFF"/>
          <w:lang w:eastAsia="zh-CN" w:bidi="hi-IN"/>
        </w:rPr>
        <w:t>Luogo, lì ….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                                                                       Firma</w:t>
      </w:r>
    </w:p>
    <w:p w14:paraId="55200624" w14:textId="77777777" w:rsidR="00840B94" w:rsidRDefault="00840B94"/>
    <w:sectPr w:rsidR="00840B94" w:rsidSect="00840B9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7724"/>
    <w:multiLevelType w:val="hybridMultilevel"/>
    <w:tmpl w:val="D4600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414C0"/>
    <w:multiLevelType w:val="hybridMultilevel"/>
    <w:tmpl w:val="65968F8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5007152">
    <w:abstractNumId w:val="1"/>
  </w:num>
  <w:num w:numId="2" w16cid:durableId="205187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94"/>
    <w:rsid w:val="001075C1"/>
    <w:rsid w:val="00196614"/>
    <w:rsid w:val="00361180"/>
    <w:rsid w:val="00840B94"/>
    <w:rsid w:val="008E5319"/>
    <w:rsid w:val="00B160CF"/>
    <w:rsid w:val="00C0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E81D"/>
  <w15:docId w15:val="{6BEDAA0E-0E56-43A8-9B5F-F840D411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0B94"/>
    <w:pPr>
      <w:suppressAutoHyphens/>
    </w:pPr>
    <w:rPr>
      <w:rFonts w:ascii="Calibri" w:eastAsia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ODC</cp:lastModifiedBy>
  <cp:revision>3</cp:revision>
  <dcterms:created xsi:type="dcterms:W3CDTF">2026-03-10T09:03:00Z</dcterms:created>
  <dcterms:modified xsi:type="dcterms:W3CDTF">2026-03-10T09:04:00Z</dcterms:modified>
</cp:coreProperties>
</file>